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E7FF" w14:textId="77777777" w:rsidR="00DD0BAF" w:rsidRPr="005F3693" w:rsidRDefault="00732951" w:rsidP="005F3693">
      <w:pPr>
        <w:rPr>
          <w:rFonts w:ascii="Aptos" w:hAnsi="Aptos"/>
          <w:b/>
          <w:bCs/>
          <w:sz w:val="28"/>
          <w:szCs w:val="28"/>
        </w:rPr>
      </w:pPr>
      <w:r w:rsidRPr="005F3693">
        <w:rPr>
          <w:rFonts w:ascii="Aptos" w:hAnsi="Aptos"/>
          <w:b/>
          <w:bCs/>
          <w:sz w:val="28"/>
          <w:szCs w:val="28"/>
        </w:rPr>
        <w:t>ROTH IRAS</w:t>
      </w:r>
    </w:p>
    <w:p w14:paraId="456E7A3E" w14:textId="77777777" w:rsidR="005F3693" w:rsidRDefault="005F3693" w:rsidP="005F3693">
      <w:pPr>
        <w:rPr>
          <w:rFonts w:ascii="Aptos" w:hAnsi="Aptos"/>
          <w:sz w:val="24"/>
          <w:szCs w:val="24"/>
        </w:rPr>
      </w:pPr>
    </w:p>
    <w:p w14:paraId="1A66E816" w14:textId="76E189C0" w:rsidR="00DD0BAF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PAVING THE WAY TOWARD A TAX-FREE RETIREMENT</w:t>
      </w:r>
    </w:p>
    <w:p w14:paraId="56EB8CD5" w14:textId="77777777" w:rsidR="005F3693" w:rsidRPr="005F3693" w:rsidRDefault="005F3693" w:rsidP="005F3693">
      <w:pPr>
        <w:rPr>
          <w:rFonts w:ascii="Aptos" w:hAnsi="Aptos"/>
          <w:sz w:val="24"/>
          <w:szCs w:val="24"/>
        </w:rPr>
      </w:pPr>
    </w:p>
    <w:p w14:paraId="1A66E819" w14:textId="2CE61993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While there are numerous ways to save for retirement, saving</w:t>
      </w:r>
      <w:r w:rsidR="009C0C05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through a Roth IRA—for many people—is one of the best ways</w:t>
      </w:r>
      <w:r w:rsidR="009C0C05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to save. With a Roth IRA, you’re in complete control. You choose when to save and how much to save.</w:t>
      </w:r>
    </w:p>
    <w:p w14:paraId="6C381AD7" w14:textId="77777777" w:rsidR="009C0C05" w:rsidRDefault="009C0C05" w:rsidP="005F3693">
      <w:pPr>
        <w:rPr>
          <w:rFonts w:ascii="Aptos" w:hAnsi="Aptos"/>
          <w:sz w:val="24"/>
          <w:szCs w:val="24"/>
        </w:rPr>
      </w:pPr>
    </w:p>
    <w:p w14:paraId="1A66E81A" w14:textId="7759E9CB" w:rsidR="00DD0BAF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What’s more, you enjoy the peace of mind that comes from knowing that you’re building a nest egg that has the potential to provide you with a source of tax-free income in retirement.</w:t>
      </w:r>
    </w:p>
    <w:p w14:paraId="1A66E81B" w14:textId="7BC7E24B" w:rsidR="00DD0BAF" w:rsidRPr="005F3693" w:rsidRDefault="00DD0BAF" w:rsidP="005F3693">
      <w:pPr>
        <w:rPr>
          <w:rFonts w:ascii="Aptos" w:hAnsi="Aptos"/>
          <w:sz w:val="24"/>
          <w:szCs w:val="24"/>
        </w:rPr>
      </w:pPr>
    </w:p>
    <w:p w14:paraId="1A66E81E" w14:textId="38A0AC06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The Roth Individual Retirement Arrangement (IRA) is an extremely popular savings vehicle. But why are Roth IRAs so popular? For many taxpayers, the Roth IRA offers the benefit of tax-sheltered growth coupled with the unique opportunity</w:t>
      </w:r>
      <w:r w:rsidR="005B5F7E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for tax-free withdrawals in retirement. When trying to determine whether a Roth IRA is potentially right for you, it’s crucial to understand both the eligibility requirements for funding</w:t>
      </w:r>
      <w:r w:rsidR="00DA5F7D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a Roth IRA as well as the unique tax benefits afforded by the Roth IRA</w:t>
      </w:r>
      <w:r w:rsidR="0016431D">
        <w:rPr>
          <w:rFonts w:ascii="Aptos" w:hAnsi="Aptos"/>
          <w:sz w:val="24"/>
          <w:szCs w:val="24"/>
        </w:rPr>
        <w:t>.</w:t>
      </w:r>
    </w:p>
    <w:p w14:paraId="44EC11DA" w14:textId="77777777" w:rsidR="0016431D" w:rsidRDefault="0016431D" w:rsidP="005F3693">
      <w:pPr>
        <w:rPr>
          <w:rFonts w:ascii="Aptos" w:hAnsi="Aptos"/>
          <w:sz w:val="24"/>
          <w:szCs w:val="24"/>
        </w:rPr>
      </w:pPr>
    </w:p>
    <w:p w14:paraId="1A66E825" w14:textId="2F75B329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TAX BENEFITS</w:t>
      </w:r>
    </w:p>
    <w:p w14:paraId="4C83AFF3" w14:textId="77777777" w:rsidR="0016431D" w:rsidRDefault="0016431D" w:rsidP="005F3693">
      <w:pPr>
        <w:rPr>
          <w:rFonts w:ascii="Aptos" w:hAnsi="Aptos"/>
          <w:sz w:val="24"/>
          <w:szCs w:val="24"/>
        </w:rPr>
      </w:pPr>
    </w:p>
    <w:p w14:paraId="1A66E826" w14:textId="0FE7D930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R</w:t>
      </w:r>
      <w:r w:rsidR="0016431D">
        <w:rPr>
          <w:rFonts w:ascii="Aptos" w:hAnsi="Aptos"/>
          <w:sz w:val="24"/>
          <w:szCs w:val="24"/>
        </w:rPr>
        <w:t>o</w:t>
      </w:r>
      <w:r w:rsidRPr="005F3693">
        <w:rPr>
          <w:rFonts w:ascii="Aptos" w:hAnsi="Aptos"/>
          <w:sz w:val="24"/>
          <w:szCs w:val="24"/>
        </w:rPr>
        <w:t>th IRAs provide two basic tax benefits: tax-sheltered growth (while your funds are accumulating within the Roth IRA) and the potential for tax-free withdrawal.</w:t>
      </w:r>
    </w:p>
    <w:p w14:paraId="1A66E827" w14:textId="77777777" w:rsidR="00DD0BAF" w:rsidRPr="005F3693" w:rsidRDefault="00DD0BAF" w:rsidP="005F3693">
      <w:pPr>
        <w:rPr>
          <w:rFonts w:ascii="Aptos" w:hAnsi="Aptos"/>
          <w:sz w:val="24"/>
          <w:szCs w:val="24"/>
        </w:rPr>
      </w:pPr>
    </w:p>
    <w:p w14:paraId="1A66E829" w14:textId="19C22815" w:rsidR="00DD0BAF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TAX BENEFIT #1:</w:t>
      </w:r>
      <w:r w:rsidR="0016431D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TAX-SHELTERED GROWTH</w:t>
      </w:r>
    </w:p>
    <w:p w14:paraId="36F8CCD4" w14:textId="77777777" w:rsidR="0016431D" w:rsidRPr="005F3693" w:rsidRDefault="0016431D" w:rsidP="005F3693">
      <w:pPr>
        <w:rPr>
          <w:rFonts w:ascii="Aptos" w:hAnsi="Aptos"/>
          <w:sz w:val="24"/>
          <w:szCs w:val="24"/>
        </w:rPr>
      </w:pPr>
    </w:p>
    <w:p w14:paraId="1A66E82A" w14:textId="77777777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With conventional savings options that are not tax- advantaged, earnings are typically taxed as your savings grow. Earnings within a Roth IRA, however, are allowed to grow on a tax-sheltered basis. Thanks to the advantages of tax-sheltered growth, your Roth IRA savings can grow more rapidly than they would in a taxable account.</w:t>
      </w:r>
    </w:p>
    <w:p w14:paraId="1A66E82B" w14:textId="77777777" w:rsidR="00DD0BAF" w:rsidRPr="005F3693" w:rsidRDefault="00DD0BAF" w:rsidP="005F3693">
      <w:pPr>
        <w:rPr>
          <w:rFonts w:ascii="Aptos" w:hAnsi="Aptos"/>
          <w:sz w:val="24"/>
          <w:szCs w:val="24"/>
        </w:rPr>
      </w:pPr>
    </w:p>
    <w:p w14:paraId="1A66E82D" w14:textId="4220E2B4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TAX BENEFIT #2:</w:t>
      </w:r>
      <w:r w:rsidR="0016431D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TAX-FREE WITHDRAWALS</w:t>
      </w:r>
    </w:p>
    <w:p w14:paraId="31BEAB4A" w14:textId="77777777" w:rsidR="0016431D" w:rsidRDefault="0016431D" w:rsidP="005F3693">
      <w:pPr>
        <w:rPr>
          <w:rFonts w:ascii="Aptos" w:hAnsi="Aptos"/>
          <w:sz w:val="24"/>
          <w:szCs w:val="24"/>
        </w:rPr>
      </w:pPr>
    </w:p>
    <w:p w14:paraId="4D5E96F4" w14:textId="39B1AB6E" w:rsidR="007E0BBB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You may withdraw the contributions you make to your Roth IRA—tax free— at any time. In addition, the earnings/growth accumulated within your Roth</w:t>
      </w:r>
      <w:r w:rsidR="00DA5F7D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 xml:space="preserve">IRA are also eligible for tax-free withdrawal provided you’ve had Roth IRA savings for at least five years and are at least age </w:t>
      </w:r>
      <w:r w:rsidR="00530B5B">
        <w:rPr>
          <w:rFonts w:ascii="Aptos" w:hAnsi="Aptos"/>
          <w:sz w:val="24"/>
          <w:szCs w:val="24"/>
        </w:rPr>
        <w:t xml:space="preserve">59½ </w:t>
      </w:r>
      <w:r w:rsidRPr="005F3693">
        <w:rPr>
          <w:rFonts w:ascii="Aptos" w:hAnsi="Aptos"/>
          <w:sz w:val="24"/>
          <w:szCs w:val="24"/>
        </w:rPr>
        <w:t xml:space="preserve">(or disabled) at the time of </w:t>
      </w:r>
      <w:proofErr w:type="gramStart"/>
      <w:r w:rsidRPr="005F3693">
        <w:rPr>
          <w:rFonts w:ascii="Aptos" w:hAnsi="Aptos"/>
          <w:sz w:val="24"/>
          <w:szCs w:val="24"/>
        </w:rPr>
        <w:t>withdrawal.*</w:t>
      </w:r>
      <w:proofErr w:type="gramEnd"/>
    </w:p>
    <w:p w14:paraId="4FED4710" w14:textId="77777777" w:rsidR="007E0BBB" w:rsidRDefault="007E0BBB" w:rsidP="005F3693">
      <w:pPr>
        <w:rPr>
          <w:rFonts w:ascii="Aptos" w:hAnsi="Aptos"/>
          <w:sz w:val="24"/>
          <w:szCs w:val="24"/>
        </w:rPr>
      </w:pPr>
    </w:p>
    <w:p w14:paraId="1A66E830" w14:textId="40D1E93B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*Note: Earnings/growth may also qualify for tax-free withdrawal in the case of death or when used for a qualified first-time home purchase.</w:t>
      </w:r>
    </w:p>
    <w:p w14:paraId="176501CF" w14:textId="77777777" w:rsidR="007E0BBB" w:rsidRDefault="007E0BBB" w:rsidP="005F3693">
      <w:pPr>
        <w:rPr>
          <w:rFonts w:ascii="Aptos" w:hAnsi="Aptos"/>
          <w:sz w:val="24"/>
          <w:szCs w:val="24"/>
        </w:rPr>
      </w:pPr>
    </w:p>
    <w:p w14:paraId="1A66E831" w14:textId="19031FF1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FUNDING ELIGIBILITY</w:t>
      </w:r>
    </w:p>
    <w:p w14:paraId="1A66E832" w14:textId="27ED2DCE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You must meet two basic requirements to be eligible to fund a Roth IRA.</w:t>
      </w:r>
    </w:p>
    <w:p w14:paraId="1A66E833" w14:textId="77777777" w:rsidR="00DD0BAF" w:rsidRPr="005F3693" w:rsidRDefault="00DD0BAF" w:rsidP="005F3693">
      <w:pPr>
        <w:rPr>
          <w:rFonts w:ascii="Aptos" w:hAnsi="Aptos"/>
          <w:sz w:val="24"/>
          <w:szCs w:val="24"/>
        </w:rPr>
      </w:pPr>
    </w:p>
    <w:p w14:paraId="1A66E835" w14:textId="11C4E211" w:rsidR="00DD0BAF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lastRenderedPageBreak/>
        <w:t>REQUIREMENT #1:</w:t>
      </w:r>
      <w:r w:rsidR="007E0BBB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EARNED INCOME</w:t>
      </w:r>
    </w:p>
    <w:p w14:paraId="0646977D" w14:textId="77777777" w:rsidR="00965A77" w:rsidRPr="005F3693" w:rsidRDefault="00965A77" w:rsidP="005F3693">
      <w:pPr>
        <w:rPr>
          <w:rFonts w:ascii="Aptos" w:hAnsi="Aptos"/>
          <w:sz w:val="24"/>
          <w:szCs w:val="24"/>
        </w:rPr>
      </w:pPr>
    </w:p>
    <w:p w14:paraId="1A66E836" w14:textId="77777777" w:rsidR="00DD0BAF" w:rsidRPr="005F3693" w:rsidRDefault="00732951" w:rsidP="005F3693">
      <w:pPr>
        <w:rPr>
          <w:rFonts w:ascii="Aptos" w:hAnsi="Aptos"/>
          <w:sz w:val="24"/>
          <w:szCs w:val="24"/>
        </w:rPr>
      </w:pPr>
      <w:proofErr w:type="gramStart"/>
      <w:r w:rsidRPr="005F3693">
        <w:rPr>
          <w:rFonts w:ascii="Aptos" w:hAnsi="Aptos"/>
          <w:sz w:val="24"/>
          <w:szCs w:val="24"/>
        </w:rPr>
        <w:t>As a general rule</w:t>
      </w:r>
      <w:proofErr w:type="gramEnd"/>
      <w:r w:rsidRPr="005F3693">
        <w:rPr>
          <w:rFonts w:ascii="Aptos" w:hAnsi="Aptos"/>
          <w:sz w:val="24"/>
          <w:szCs w:val="24"/>
        </w:rPr>
        <w:t>, you must have earned income from working to be eligible to fund a Roth IRA. If you are married and file a joint tax return with your spouse, you may still be eligible to fund a Roth IRA, even if you don’t personally have earned income, provided your spouse has earned income from working.</w:t>
      </w:r>
    </w:p>
    <w:p w14:paraId="1A66E837" w14:textId="77777777" w:rsidR="00DD0BAF" w:rsidRPr="005F3693" w:rsidRDefault="00DD0BAF" w:rsidP="005F3693">
      <w:pPr>
        <w:rPr>
          <w:rFonts w:ascii="Aptos" w:hAnsi="Aptos"/>
          <w:sz w:val="24"/>
          <w:szCs w:val="24"/>
        </w:rPr>
      </w:pPr>
    </w:p>
    <w:p w14:paraId="1A66E839" w14:textId="0CBF802C" w:rsidR="00DD0BAF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REQUIREMENT #2:</w:t>
      </w:r>
      <w:r w:rsidR="00965A77">
        <w:rPr>
          <w:rFonts w:ascii="Aptos" w:hAnsi="Aptos"/>
          <w:sz w:val="24"/>
          <w:szCs w:val="24"/>
        </w:rPr>
        <w:t xml:space="preserve"> </w:t>
      </w:r>
      <w:r w:rsidRPr="005F3693">
        <w:rPr>
          <w:rFonts w:ascii="Aptos" w:hAnsi="Aptos"/>
          <w:sz w:val="24"/>
          <w:szCs w:val="24"/>
        </w:rPr>
        <w:t>INCOME WITHIN PERMISSIBLE RANGE</w:t>
      </w:r>
    </w:p>
    <w:p w14:paraId="312CCA67" w14:textId="77777777" w:rsidR="00965A77" w:rsidRPr="005F3693" w:rsidRDefault="00965A77" w:rsidP="005F3693">
      <w:pPr>
        <w:rPr>
          <w:rFonts w:ascii="Aptos" w:hAnsi="Aptos"/>
          <w:sz w:val="24"/>
          <w:szCs w:val="24"/>
        </w:rPr>
      </w:pPr>
    </w:p>
    <w:p w14:paraId="1A66E83A" w14:textId="77777777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If you have earned income, you are typically eligible to fund a Roth IRA (regardless of age) provided your modified adjusted gross income for the year does not exceed the applicable eligibility threshold. The</w:t>
      </w:r>
    </w:p>
    <w:p w14:paraId="1A66E83D" w14:textId="5227436E" w:rsidR="00DD0BAF" w:rsidRPr="005F3693" w:rsidRDefault="0073295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sz w:val="24"/>
          <w:szCs w:val="24"/>
        </w:rPr>
        <w:t>income threshold varies based on your tax-filing status. The chart below summarizes the Roth IRA eligibility thresholds for 202</w:t>
      </w:r>
      <w:r w:rsidR="00BD6161">
        <w:rPr>
          <w:rFonts w:ascii="Aptos" w:hAnsi="Aptos"/>
          <w:sz w:val="24"/>
          <w:szCs w:val="24"/>
        </w:rPr>
        <w:t>4</w:t>
      </w:r>
      <w:r w:rsidRPr="005F3693">
        <w:rPr>
          <w:rFonts w:ascii="Aptos" w:hAnsi="Aptos"/>
          <w:sz w:val="24"/>
          <w:szCs w:val="24"/>
        </w:rPr>
        <w:t xml:space="preserve"> and 202</w:t>
      </w:r>
      <w:r w:rsidR="00BD6161">
        <w:rPr>
          <w:rFonts w:ascii="Aptos" w:hAnsi="Aptos"/>
          <w:sz w:val="24"/>
          <w:szCs w:val="24"/>
        </w:rPr>
        <w:t>5</w:t>
      </w:r>
      <w:r w:rsidRPr="005F3693">
        <w:rPr>
          <w:rFonts w:ascii="Aptos" w:hAnsi="Aptos"/>
          <w:sz w:val="24"/>
          <w:szCs w:val="24"/>
        </w:rPr>
        <w:t>.</w:t>
      </w:r>
    </w:p>
    <w:p w14:paraId="1A66E83E" w14:textId="07C07F9E" w:rsidR="00DD0BAF" w:rsidRDefault="00DD0BAF" w:rsidP="005F3693">
      <w:pPr>
        <w:rPr>
          <w:rFonts w:ascii="Aptos" w:hAnsi="Aptos"/>
          <w:sz w:val="24"/>
          <w:szCs w:val="24"/>
        </w:rPr>
      </w:pPr>
    </w:p>
    <w:p w14:paraId="6557412D" w14:textId="7EEC9747" w:rsidR="00471E77" w:rsidRDefault="007B0AF1" w:rsidP="005F3693">
      <w:pPr>
        <w:rPr>
          <w:rFonts w:ascii="Aptos" w:hAnsi="Aptos"/>
          <w:sz w:val="24"/>
          <w:szCs w:val="24"/>
        </w:rPr>
      </w:pPr>
      <w:r w:rsidRPr="005F3693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1A66E855" wp14:editId="0891CE47">
                <wp:simplePos x="0" y="0"/>
                <wp:positionH relativeFrom="page">
                  <wp:posOffset>902335</wp:posOffset>
                </wp:positionH>
                <wp:positionV relativeFrom="paragraph">
                  <wp:posOffset>41275</wp:posOffset>
                </wp:positionV>
                <wp:extent cx="6917635" cy="19450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35" cy="194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906"/>
                              <w:gridCol w:w="1890"/>
                              <w:gridCol w:w="1890"/>
                              <w:gridCol w:w="1890"/>
                            </w:tblGrid>
                            <w:tr w:rsidR="00DD0BAF" w14:paraId="1A66E85D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6A9DBF"/>
                                </w:tcPr>
                                <w:p w14:paraId="1A66E85A" w14:textId="77777777" w:rsidR="00DD0BAF" w:rsidRDefault="00732951">
                                  <w:pPr>
                                    <w:pStyle w:val="TableParagraph"/>
                                    <w:spacing w:before="234"/>
                                    <w:ind w:left="113" w:right="0"/>
                                    <w:jc w:val="left"/>
                                    <w:rPr>
                                      <w:rFonts w:ascii="Tahom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70"/>
                                      <w:sz w:val="36"/>
                                    </w:rPr>
                                    <w:t>Filing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0"/>
                                      <w:sz w:val="3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6A9DBF"/>
                                </w:tcPr>
                                <w:p w14:paraId="1A66E85B" w14:textId="77777777" w:rsidR="00DD0BAF" w:rsidRDefault="00732951">
                                  <w:pPr>
                                    <w:pStyle w:val="TableParagraph"/>
                                    <w:spacing w:before="91" w:line="208" w:lineRule="auto"/>
                                    <w:ind w:left="203" w:right="188" w:firstLine="56"/>
                                    <w:jc w:val="left"/>
                                    <w:rPr>
                                      <w:rFonts w:ascii="Tahom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75"/>
                                      <w:sz w:val="36"/>
                                    </w:rPr>
                                    <w:t xml:space="preserve">Tax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70"/>
                                      <w:sz w:val="3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A66E85C" w14:textId="77777777" w:rsidR="00DD0BAF" w:rsidRDefault="00732951">
                                  <w:pPr>
                                    <w:pStyle w:val="TableParagraph"/>
                                    <w:spacing w:before="67"/>
                                    <w:ind w:left="11" w:right="0"/>
                                    <w:rPr>
                                      <w:rFonts w:ascii="Tahom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Eligibility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Modified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Adjusted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w w:val="70"/>
                                      <w:sz w:val="26"/>
                                    </w:rPr>
                                    <w:t>Gross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FFFFFF"/>
                                      <w:spacing w:val="-2"/>
                                      <w:w w:val="70"/>
                                      <w:sz w:val="26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DD0BAF" w14:paraId="1A66E863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6A9DBF"/>
                                </w:tcPr>
                                <w:p w14:paraId="1A66E85E" w14:textId="77777777" w:rsidR="00DD0BAF" w:rsidRDefault="00DD0B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6A9DBF"/>
                                </w:tcPr>
                                <w:p w14:paraId="1A66E85F" w14:textId="77777777" w:rsidR="00DD0BAF" w:rsidRDefault="00DD0B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</w:tcBorders>
                                  <w:shd w:val="clear" w:color="auto" w:fill="E3E2E1"/>
                                </w:tcPr>
                                <w:p w14:paraId="1A66E860" w14:textId="77777777" w:rsidR="00DD0BAF" w:rsidRDefault="00732951">
                                  <w:pPr>
                                    <w:pStyle w:val="TableParagraph"/>
                                    <w:spacing w:before="79"/>
                                    <w:ind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70"/>
                                      <w:sz w:val="24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4"/>
                                    </w:rPr>
                                    <w:t>Contribution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</w:tcBorders>
                                  <w:shd w:val="clear" w:color="auto" w:fill="E3E2E1"/>
                                </w:tcPr>
                                <w:p w14:paraId="1A66E861" w14:textId="77777777" w:rsidR="00DD0BAF" w:rsidRDefault="00732951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w w:val="70"/>
                                      <w:sz w:val="24"/>
                                    </w:rPr>
                                    <w:t>Partial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4"/>
                                    </w:rPr>
                                    <w:t>Contribution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</w:tcBorders>
                                  <w:shd w:val="clear" w:color="auto" w:fill="E3E2E1"/>
                                </w:tcPr>
                                <w:p w14:paraId="1A66E862" w14:textId="77777777" w:rsidR="00DD0BAF" w:rsidRDefault="00732951">
                                  <w:pPr>
                                    <w:pStyle w:val="TableParagraph"/>
                                    <w:spacing w:before="79"/>
                                    <w:ind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4"/>
                                    </w:rPr>
                                    <w:t>Ineligible</w:t>
                                  </w:r>
                                </w:p>
                              </w:tc>
                            </w:tr>
                            <w:tr w:rsidR="00DD0BAF" w14:paraId="1A66E869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BFD0E0"/>
                                </w:tcPr>
                                <w:p w14:paraId="1A66E864" w14:textId="77777777" w:rsidR="00DD0BAF" w:rsidRDefault="00732951">
                                  <w:pPr>
                                    <w:pStyle w:val="TableParagraph"/>
                                    <w:spacing w:before="202"/>
                                    <w:ind w:left="80" w:right="0"/>
                                    <w:jc w:val="left"/>
                                    <w:rPr>
                                      <w:rFonts w:ascii="Tahom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6"/>
                                    </w:rPr>
                                    <w:t>Single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65" w14:textId="2EFEBB91" w:rsidR="00DD0BAF" w:rsidRDefault="0073295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</w:t>
                                  </w:r>
                                  <w:r w:rsidR="00B83F88"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6" w14:textId="505C7B82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</w:t>
                                  </w:r>
                                  <w:r w:rsidR="00B83F88">
                                    <w:rPr>
                                      <w:color w:val="231F20"/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7" w14:textId="1189A472" w:rsidR="00DD0BAF" w:rsidRDefault="00732951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</w:t>
                                  </w:r>
                                  <w:r w:rsidR="00B83F88">
                                    <w:rPr>
                                      <w:color w:val="231F20"/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$16</w:t>
                                  </w:r>
                                  <w:r w:rsidR="00B83F88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8" w14:textId="22F5848D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$16</w:t>
                                  </w:r>
                                  <w:r w:rsidR="00B83F88"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BD6161" w14:paraId="1A66E86F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FD0E0"/>
                                </w:tcPr>
                                <w:p w14:paraId="1A66E86A" w14:textId="77777777" w:rsidR="00BD6161" w:rsidRDefault="00BD6161" w:rsidP="00BD61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6B" w14:textId="4B68CA20" w:rsidR="00BD6161" w:rsidRDefault="00BD6161" w:rsidP="00BD616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C" w14:textId="595C9BA8" w:rsidR="00BD6161" w:rsidRDefault="00BD6161" w:rsidP="00BD61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$146,000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D" w14:textId="4CF83BCD" w:rsidR="00BD6161" w:rsidRDefault="00BD6161" w:rsidP="00BD6161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$146,000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$161,000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6E" w14:textId="28283615" w:rsidR="00BD6161" w:rsidRDefault="00BD6161" w:rsidP="00BD61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$161,000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DD0BAF" w14:paraId="1A66E87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BFD0E0"/>
                                </w:tcPr>
                                <w:p w14:paraId="1A66E870" w14:textId="77777777" w:rsidR="00DD0BAF" w:rsidRDefault="00732951">
                                  <w:pPr>
                                    <w:pStyle w:val="TableParagraph"/>
                                    <w:spacing w:before="46"/>
                                    <w:ind w:left="80" w:right="0"/>
                                    <w:jc w:val="left"/>
                                    <w:rPr>
                                      <w:rFonts w:ascii="Tahom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75"/>
                                      <w:sz w:val="26"/>
                                    </w:rPr>
                                    <w:t>Married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8"/>
                                      <w:w w:val="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75"/>
                                      <w:sz w:val="26"/>
                                    </w:rPr>
                                    <w:t xml:space="preserve">Filing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6"/>
                                    </w:rPr>
                                    <w:t>Joint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71" w14:textId="0FC45E27" w:rsidR="00DD0BAF" w:rsidRDefault="0073295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</w:t>
                                  </w:r>
                                  <w:r w:rsidR="00B83F88"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2" w14:textId="2DDA446C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$23</w:t>
                                  </w:r>
                                  <w:r w:rsidR="00B83F88"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3" w14:textId="252C0C13" w:rsidR="00DD0BAF" w:rsidRDefault="00732951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$23</w:t>
                                  </w:r>
                                  <w:r w:rsidR="00B83F88"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$240,000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4" w14:textId="6B55F0BB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$24</w:t>
                                  </w:r>
                                  <w:r w:rsidR="00B83F88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BD6161" w14:paraId="1A66E87B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FD0E0"/>
                                </w:tcPr>
                                <w:p w14:paraId="1A66E876" w14:textId="77777777" w:rsidR="00BD6161" w:rsidRDefault="00BD6161" w:rsidP="00BD61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77" w14:textId="501054BC" w:rsidR="00BD6161" w:rsidRDefault="00BD6161" w:rsidP="00BD616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8" w14:textId="26FB0F28" w:rsidR="00BD6161" w:rsidRDefault="00BD6161" w:rsidP="00BD61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$230,000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9" w14:textId="5F331B5A" w:rsidR="00BD6161" w:rsidRDefault="00BD6161" w:rsidP="00BD6161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$230,000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10"/>
                                      <w:sz w:val="20"/>
                                    </w:rPr>
                                    <w:t>$240,000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A" w14:textId="7D771411" w:rsidR="00BD6161" w:rsidRDefault="00BD6161" w:rsidP="00BD61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$240,000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DD0BAF" w14:paraId="1A66E881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BFD0E0"/>
                                </w:tcPr>
                                <w:p w14:paraId="1A66E87C" w14:textId="77777777" w:rsidR="00DD0BAF" w:rsidRDefault="00732951">
                                  <w:pPr>
                                    <w:pStyle w:val="TableParagraph"/>
                                    <w:spacing w:before="46"/>
                                    <w:ind w:left="80" w:right="0"/>
                                    <w:jc w:val="left"/>
                                    <w:rPr>
                                      <w:rFonts w:ascii="Tahom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75"/>
                                      <w:sz w:val="26"/>
                                    </w:rPr>
                                    <w:t>Married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8"/>
                                      <w:w w:val="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75"/>
                                      <w:sz w:val="26"/>
                                    </w:rPr>
                                    <w:t xml:space="preserve">Filing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spacing w:val="-2"/>
                                      <w:w w:val="85"/>
                                      <w:sz w:val="26"/>
                                    </w:rPr>
                                    <w:t>Separate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7D" w14:textId="3AAA4819" w:rsidR="00DD0BAF" w:rsidRDefault="0073295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</w:t>
                                  </w:r>
                                  <w:r w:rsidR="00BD6161"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E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Applicable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7F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80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$10,000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DD0BAF" w14:paraId="1A66E88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FD0E0"/>
                                </w:tcPr>
                                <w:p w14:paraId="1A66E882" w14:textId="77777777" w:rsidR="00DD0BAF" w:rsidRDefault="00DD0B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BFD0E0"/>
                                </w:tcPr>
                                <w:p w14:paraId="1A66E883" w14:textId="660F2A7D" w:rsidR="00DD0BAF" w:rsidRDefault="00732951">
                                  <w:pPr>
                                    <w:pStyle w:val="TableParagraph"/>
                                    <w:spacing w:before="34"/>
                                    <w:ind w:left="9" w:right="0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202</w:t>
                                  </w:r>
                                  <w:r w:rsidR="00BD6161">
                                    <w:rPr>
                                      <w:rFonts w:ascii="Tahoma"/>
                                      <w:color w:val="231F20"/>
                                      <w:spacing w:val="-4"/>
                                      <w:w w:val="85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84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Applicable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85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66E886" w14:textId="77777777" w:rsidR="00DD0BAF" w:rsidRDefault="007329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$10,000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</w:tbl>
                          <w:p w14:paraId="1A66E888" w14:textId="77777777" w:rsidR="00DD0BAF" w:rsidRDefault="00DD0BA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6E855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71.05pt;margin-top:3.25pt;width:544.7pt;height:153.15pt;z-index:251680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906"/>
                        <w:gridCol w:w="1890"/>
                        <w:gridCol w:w="1890"/>
                        <w:gridCol w:w="1890"/>
                      </w:tblGrid>
                      <w:tr w:rsidR="00DD0BAF" w14:paraId="1A66E85D" w14:textId="77777777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6A9DBF"/>
                          </w:tcPr>
                          <w:p w14:paraId="1A66E85A" w14:textId="77777777" w:rsidR="00DD0BAF" w:rsidRDefault="00732951">
                            <w:pPr>
                              <w:pStyle w:val="TableParagraph"/>
                              <w:spacing w:before="234"/>
                              <w:ind w:left="113" w:right="0"/>
                              <w:jc w:val="left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70"/>
                                <w:sz w:val="36"/>
                              </w:rPr>
                              <w:t>Filing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0"/>
                                <w:sz w:val="3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906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6A9DBF"/>
                          </w:tcPr>
                          <w:p w14:paraId="1A66E85B" w14:textId="77777777" w:rsidR="00DD0BAF" w:rsidRDefault="00732951">
                            <w:pPr>
                              <w:pStyle w:val="TableParagraph"/>
                              <w:spacing w:before="91" w:line="208" w:lineRule="auto"/>
                              <w:ind w:left="203" w:right="188" w:firstLine="56"/>
                              <w:jc w:val="left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75"/>
                                <w:sz w:val="36"/>
                              </w:rPr>
                              <w:t xml:space="preserve">Tax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70"/>
                                <w:sz w:val="3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A66E85C" w14:textId="77777777" w:rsidR="00DD0BAF" w:rsidRDefault="00732951">
                            <w:pPr>
                              <w:pStyle w:val="TableParagraph"/>
                              <w:spacing w:before="67"/>
                              <w:ind w:left="11" w:right="0"/>
                              <w:rPr>
                                <w:rFonts w:ascii="Tahoma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Eligibility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based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Modified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Adjusted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w w:val="70"/>
                                <w:sz w:val="26"/>
                              </w:rPr>
                              <w:t>Gross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w w:val="70"/>
                                <w:sz w:val="26"/>
                              </w:rPr>
                              <w:t>Income</w:t>
                            </w:r>
                          </w:p>
                        </w:tc>
                      </w:tr>
                      <w:tr w:rsidR="00DD0BAF" w14:paraId="1A66E863" w14:textId="77777777">
                        <w:trPr>
                          <w:trHeight w:val="439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6A9DBF"/>
                          </w:tcPr>
                          <w:p w14:paraId="1A66E85E" w14:textId="77777777" w:rsidR="00DD0BAF" w:rsidRDefault="00DD0B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6A9DBF"/>
                          </w:tcPr>
                          <w:p w14:paraId="1A66E85F" w14:textId="77777777" w:rsidR="00DD0BAF" w:rsidRDefault="00DD0B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</w:tcBorders>
                            <w:shd w:val="clear" w:color="auto" w:fill="E3E2E1"/>
                          </w:tcPr>
                          <w:p w14:paraId="1A66E860" w14:textId="77777777" w:rsidR="00DD0BAF" w:rsidRDefault="00732951">
                            <w:pPr>
                              <w:pStyle w:val="TableParagraph"/>
                              <w:spacing w:before="79"/>
                              <w:ind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70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Contribution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</w:tcBorders>
                            <w:shd w:val="clear" w:color="auto" w:fill="E3E2E1"/>
                          </w:tcPr>
                          <w:p w14:paraId="1A66E861" w14:textId="77777777" w:rsidR="00DD0BAF" w:rsidRDefault="00732951">
                            <w:pPr>
                              <w:pStyle w:val="TableParagraph"/>
                              <w:spacing w:before="79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70"/>
                                <w:sz w:val="24"/>
                              </w:rPr>
                              <w:t>Partial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Contribution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</w:tcBorders>
                            <w:shd w:val="clear" w:color="auto" w:fill="E3E2E1"/>
                          </w:tcPr>
                          <w:p w14:paraId="1A66E862" w14:textId="77777777" w:rsidR="00DD0BAF" w:rsidRDefault="00732951">
                            <w:pPr>
                              <w:pStyle w:val="TableParagraph"/>
                              <w:spacing w:before="79"/>
                              <w:ind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Ineligible</w:t>
                            </w:r>
                          </w:p>
                        </w:tc>
                      </w:tr>
                      <w:tr w:rsidR="00DD0BAF" w14:paraId="1A66E869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BFD0E0"/>
                          </w:tcPr>
                          <w:p w14:paraId="1A66E864" w14:textId="77777777" w:rsidR="00DD0BAF" w:rsidRDefault="00732951">
                            <w:pPr>
                              <w:pStyle w:val="TableParagraph"/>
                              <w:spacing w:before="202"/>
                              <w:ind w:left="80" w:right="0"/>
                              <w:jc w:val="left"/>
                              <w:rPr>
                                <w:rFonts w:ascii="Tahoma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6"/>
                              </w:rPr>
                              <w:t>Single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65" w14:textId="2EFEBB91" w:rsidR="00DD0BAF" w:rsidRDefault="0073295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</w:t>
                            </w:r>
                            <w:r w:rsidR="00B83F88"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6" w14:textId="505C7B82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</w:t>
                            </w:r>
                            <w:r w:rsidR="00B83F88">
                              <w:rPr>
                                <w:color w:val="231F2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Less</w:t>
                            </w:r>
                            <w:proofErr w:type="gramEnd"/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7" w14:textId="1189A472" w:rsidR="00DD0BAF" w:rsidRDefault="00732951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</w:t>
                            </w:r>
                            <w:r w:rsidR="00B83F88">
                              <w:rPr>
                                <w:color w:val="231F2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$16</w:t>
                            </w:r>
                            <w:r w:rsidR="00B83F88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8" w14:textId="22F5848D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$16</w:t>
                            </w:r>
                            <w:r w:rsidR="00B83F88">
                              <w:rPr>
                                <w:color w:val="231F20"/>
                                <w:spacing w:val="-6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BD6161" w14:paraId="1A66E86F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BFD0E0"/>
                          </w:tcPr>
                          <w:p w14:paraId="1A66E86A" w14:textId="77777777" w:rsidR="00BD6161" w:rsidRDefault="00BD6161" w:rsidP="00BD61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6B" w14:textId="4B68CA20" w:rsidR="00BD6161" w:rsidRDefault="00BD6161" w:rsidP="00BD616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C" w14:textId="595C9BA8" w:rsidR="00BD6161" w:rsidRDefault="00BD6161" w:rsidP="00BD61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$146,000</w:t>
                            </w:r>
                            <w:r>
                              <w:rPr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Less</w:t>
                            </w:r>
                            <w:proofErr w:type="gramEnd"/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D" w14:textId="4CF83BCD" w:rsidR="00BD6161" w:rsidRDefault="00BD6161" w:rsidP="00BD6161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$146,000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$161,000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6E" w14:textId="28283615" w:rsidR="00BD6161" w:rsidRDefault="00BD6161" w:rsidP="00BD61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$161,000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DD0BAF" w14:paraId="1A66E875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BFD0E0"/>
                          </w:tcPr>
                          <w:p w14:paraId="1A66E870" w14:textId="77777777" w:rsidR="00DD0BAF" w:rsidRDefault="00732951">
                            <w:pPr>
                              <w:pStyle w:val="TableParagraph"/>
                              <w:spacing w:before="46"/>
                              <w:ind w:left="80" w:right="0"/>
                              <w:jc w:val="left"/>
                              <w:rPr>
                                <w:rFonts w:ascii="Tahoma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6"/>
                              </w:rPr>
                              <w:t>Married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8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6"/>
                              </w:rPr>
                              <w:t xml:space="preserve">Filing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6"/>
                              </w:rPr>
                              <w:t>Joint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71" w14:textId="0FC45E27" w:rsidR="00DD0BAF" w:rsidRDefault="0073295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</w:t>
                            </w:r>
                            <w:r w:rsidR="00B83F88"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2" w14:textId="2DDA446C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$23</w:t>
                            </w:r>
                            <w:r w:rsidR="00B83F88"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Less</w:t>
                            </w:r>
                            <w:proofErr w:type="gramEnd"/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3" w14:textId="252C0C13" w:rsidR="00DD0BAF" w:rsidRDefault="00732951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$23</w:t>
                            </w:r>
                            <w:r w:rsidR="00B83F88"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$240,000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4" w14:textId="6B55F0BB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$24</w:t>
                            </w:r>
                            <w:r w:rsidR="00B83F88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BD6161" w14:paraId="1A66E87B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BFD0E0"/>
                          </w:tcPr>
                          <w:p w14:paraId="1A66E876" w14:textId="77777777" w:rsidR="00BD6161" w:rsidRDefault="00BD6161" w:rsidP="00BD61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77" w14:textId="501054BC" w:rsidR="00BD6161" w:rsidRDefault="00BD6161" w:rsidP="00BD616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8" w14:textId="26FB0F28" w:rsidR="00BD6161" w:rsidRDefault="00BD6161" w:rsidP="00BD61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$230,000</w:t>
                            </w: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Less</w:t>
                            </w:r>
                            <w:proofErr w:type="gramEnd"/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9" w14:textId="5F331B5A" w:rsidR="00BD6161" w:rsidRDefault="00BD6161" w:rsidP="00BD6161">
                            <w:pPr>
                              <w:pStyle w:val="TableParagraph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$230,000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  <w:sz w:val="20"/>
                              </w:rPr>
                              <w:t>$240,000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A" w14:textId="7D771411" w:rsidR="00BD6161" w:rsidRDefault="00BD6161" w:rsidP="00BD61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$240,000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DD0BAF" w14:paraId="1A66E881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BFD0E0"/>
                          </w:tcPr>
                          <w:p w14:paraId="1A66E87C" w14:textId="77777777" w:rsidR="00DD0BAF" w:rsidRDefault="00732951">
                            <w:pPr>
                              <w:pStyle w:val="TableParagraph"/>
                              <w:spacing w:before="46"/>
                              <w:ind w:left="80" w:right="0"/>
                              <w:jc w:val="left"/>
                              <w:rPr>
                                <w:rFonts w:ascii="Tahoma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6"/>
                              </w:rPr>
                              <w:t>Married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8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6"/>
                              </w:rPr>
                              <w:t xml:space="preserve">Filing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5"/>
                                <w:sz w:val="26"/>
                              </w:rPr>
                              <w:t>Separate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7D" w14:textId="3AAA4819" w:rsidR="00DD0BAF" w:rsidRDefault="0073295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</w:t>
                            </w:r>
                            <w:r w:rsidR="00BD6161"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E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Applicable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7F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$0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80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$10,000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DD0BAF" w14:paraId="1A66E887" w14:textId="77777777">
                        <w:trPr>
                          <w:trHeight w:val="349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BFD0E0"/>
                          </w:tcPr>
                          <w:p w14:paraId="1A66E882" w14:textId="77777777" w:rsidR="00DD0BAF" w:rsidRDefault="00DD0B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BFD0E0"/>
                          </w:tcPr>
                          <w:p w14:paraId="1A66E883" w14:textId="660F2A7D" w:rsidR="00DD0BAF" w:rsidRDefault="00732951">
                            <w:pPr>
                              <w:pStyle w:val="TableParagraph"/>
                              <w:spacing w:before="34"/>
                              <w:ind w:left="9" w:right="0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202</w:t>
                            </w:r>
                            <w:r w:rsidR="00BD6161">
                              <w:rPr>
                                <w:rFonts w:ascii="Tahoma"/>
                                <w:color w:val="231F20"/>
                                <w:spacing w:val="-4"/>
                                <w:w w:val="85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84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Applicable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85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$0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66E886" w14:textId="77777777" w:rsidR="00DD0BAF" w:rsidRDefault="007329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$10,000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</w:tbl>
                    <w:p w14:paraId="1A66E888" w14:textId="77777777" w:rsidR="00DD0BAF" w:rsidRDefault="00DD0B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9613EA" w14:textId="65B967E7" w:rsidR="00471E77" w:rsidRDefault="00471E77" w:rsidP="005F3693">
      <w:pPr>
        <w:rPr>
          <w:rFonts w:ascii="Aptos" w:hAnsi="Aptos"/>
          <w:sz w:val="24"/>
          <w:szCs w:val="24"/>
        </w:rPr>
      </w:pPr>
    </w:p>
    <w:p w14:paraId="4A1F9231" w14:textId="3087F39B" w:rsidR="00471E77" w:rsidRDefault="00471E77" w:rsidP="005F3693">
      <w:pPr>
        <w:rPr>
          <w:rFonts w:ascii="Aptos" w:hAnsi="Aptos"/>
          <w:sz w:val="24"/>
          <w:szCs w:val="24"/>
        </w:rPr>
      </w:pPr>
    </w:p>
    <w:p w14:paraId="5EFEC3A3" w14:textId="5BA3227C" w:rsidR="00471E77" w:rsidRDefault="00471E77" w:rsidP="005F3693">
      <w:pPr>
        <w:rPr>
          <w:rFonts w:ascii="Aptos" w:hAnsi="Aptos"/>
          <w:sz w:val="24"/>
          <w:szCs w:val="24"/>
        </w:rPr>
      </w:pPr>
    </w:p>
    <w:p w14:paraId="2D913DAD" w14:textId="62EACE12" w:rsidR="00471E77" w:rsidRDefault="00471E77" w:rsidP="005F3693">
      <w:pPr>
        <w:rPr>
          <w:rFonts w:ascii="Aptos" w:hAnsi="Aptos"/>
          <w:sz w:val="24"/>
          <w:szCs w:val="24"/>
        </w:rPr>
      </w:pPr>
    </w:p>
    <w:p w14:paraId="3B2961D6" w14:textId="77777777" w:rsidR="00471E77" w:rsidRDefault="00471E77" w:rsidP="005F3693">
      <w:pPr>
        <w:rPr>
          <w:rFonts w:ascii="Aptos" w:hAnsi="Aptos"/>
          <w:sz w:val="24"/>
          <w:szCs w:val="24"/>
        </w:rPr>
      </w:pPr>
    </w:p>
    <w:p w14:paraId="75343D19" w14:textId="03D37912" w:rsidR="00471E77" w:rsidRDefault="00471E77" w:rsidP="005F3693">
      <w:pPr>
        <w:rPr>
          <w:rFonts w:ascii="Aptos" w:hAnsi="Aptos"/>
          <w:sz w:val="24"/>
          <w:szCs w:val="24"/>
        </w:rPr>
      </w:pPr>
    </w:p>
    <w:p w14:paraId="04244669" w14:textId="4E78471D" w:rsidR="00471E77" w:rsidRDefault="00471E77" w:rsidP="005F3693">
      <w:pPr>
        <w:rPr>
          <w:rFonts w:ascii="Aptos" w:hAnsi="Aptos"/>
          <w:sz w:val="24"/>
          <w:szCs w:val="24"/>
        </w:rPr>
      </w:pPr>
    </w:p>
    <w:p w14:paraId="6D2D84AD" w14:textId="3E36F88D" w:rsidR="00471E77" w:rsidRPr="005F3693" w:rsidRDefault="00471E77" w:rsidP="005F3693">
      <w:pPr>
        <w:rPr>
          <w:rFonts w:ascii="Aptos" w:hAnsi="Aptos"/>
          <w:sz w:val="24"/>
          <w:szCs w:val="24"/>
        </w:rPr>
      </w:pPr>
    </w:p>
    <w:p w14:paraId="1A66E83F" w14:textId="29F9BB78" w:rsidR="00DD0BAF" w:rsidRDefault="00DD0BAF" w:rsidP="005F3693">
      <w:pPr>
        <w:rPr>
          <w:rFonts w:ascii="Aptos" w:hAnsi="Aptos"/>
          <w:sz w:val="24"/>
          <w:szCs w:val="24"/>
        </w:rPr>
      </w:pPr>
    </w:p>
    <w:p w14:paraId="61B2CC43" w14:textId="77777777" w:rsidR="00471E77" w:rsidRDefault="00471E77" w:rsidP="005F3693">
      <w:pPr>
        <w:rPr>
          <w:rFonts w:ascii="Aptos" w:hAnsi="Aptos"/>
          <w:sz w:val="24"/>
          <w:szCs w:val="24"/>
        </w:rPr>
      </w:pPr>
    </w:p>
    <w:p w14:paraId="0F404FF2" w14:textId="77777777" w:rsidR="00D05EA6" w:rsidRPr="00EC2230" w:rsidRDefault="00D05EA6" w:rsidP="005F3693">
      <w:pPr>
        <w:rPr>
          <w:rFonts w:ascii="Aptos" w:hAnsi="Aptos"/>
          <w:sz w:val="24"/>
          <w:szCs w:val="24"/>
        </w:rPr>
      </w:pPr>
    </w:p>
    <w:p w14:paraId="1A66E842" w14:textId="4380EF79" w:rsidR="00DD0BAF" w:rsidRPr="00732951" w:rsidRDefault="00D05EA6" w:rsidP="005F3693">
      <w:pPr>
        <w:rPr>
          <w:rFonts w:ascii="Aptos" w:hAnsi="Aptos"/>
          <w:i/>
          <w:iCs/>
          <w:sz w:val="24"/>
          <w:szCs w:val="24"/>
        </w:rPr>
      </w:pPr>
      <w:r w:rsidRPr="00732951">
        <w:rPr>
          <w:rFonts w:ascii="Aptos" w:hAnsi="Aptos"/>
          <w:i/>
          <w:iCs/>
          <w:sz w:val="24"/>
          <w:szCs w:val="24"/>
        </w:rPr>
        <w:t>The maximum annual</w:t>
      </w:r>
      <w:r w:rsidR="00EC2230" w:rsidRPr="00732951">
        <w:rPr>
          <w:rFonts w:ascii="Aptos" w:hAnsi="Aptos"/>
          <w:i/>
          <w:iCs/>
          <w:sz w:val="24"/>
          <w:szCs w:val="24"/>
        </w:rPr>
        <w:t xml:space="preserve"> </w:t>
      </w:r>
      <w:r w:rsidR="00732951" w:rsidRPr="00732951">
        <w:rPr>
          <w:rFonts w:ascii="Aptos" w:hAnsi="Aptos"/>
          <w:i/>
          <w:iCs/>
          <w:sz w:val="24"/>
          <w:szCs w:val="24"/>
        </w:rPr>
        <w:t>contribution an individual</w:t>
      </w:r>
      <w:r w:rsidR="00EC2230" w:rsidRPr="00732951">
        <w:rPr>
          <w:rFonts w:ascii="Aptos" w:hAnsi="Aptos"/>
          <w:i/>
          <w:iCs/>
          <w:sz w:val="24"/>
          <w:szCs w:val="24"/>
        </w:rPr>
        <w:t xml:space="preserve"> </w:t>
      </w:r>
      <w:r w:rsidR="00DA5F7D" w:rsidRPr="00732951">
        <w:rPr>
          <w:rFonts w:ascii="Aptos" w:hAnsi="Aptos"/>
          <w:i/>
          <w:iCs/>
          <w:sz w:val="24"/>
          <w:szCs w:val="24"/>
        </w:rPr>
        <w:t>can make for</w:t>
      </w:r>
      <w:r w:rsidR="0040357E" w:rsidRPr="00732951">
        <w:rPr>
          <w:rFonts w:ascii="Aptos" w:hAnsi="Aptos"/>
          <w:i/>
          <w:iCs/>
          <w:sz w:val="24"/>
          <w:szCs w:val="24"/>
        </w:rPr>
        <w:t xml:space="preserve"> 2024 is $7,000 (for those under age 50) and $8,000 (for those age 50 or older)</w:t>
      </w:r>
      <w:r w:rsidR="00732951" w:rsidRPr="00732951">
        <w:rPr>
          <w:rFonts w:ascii="Aptos" w:hAnsi="Aptos"/>
          <w:i/>
          <w:iCs/>
          <w:sz w:val="24"/>
          <w:szCs w:val="24"/>
        </w:rPr>
        <w:t xml:space="preserve">; for </w:t>
      </w:r>
      <w:proofErr w:type="gramStart"/>
      <w:r w:rsidR="00732951" w:rsidRPr="00732951">
        <w:rPr>
          <w:rFonts w:ascii="Aptos" w:hAnsi="Aptos"/>
          <w:i/>
          <w:iCs/>
          <w:sz w:val="24"/>
          <w:szCs w:val="24"/>
        </w:rPr>
        <w:t>202</w:t>
      </w:r>
      <w:r w:rsidR="0040357E">
        <w:rPr>
          <w:rFonts w:ascii="Aptos" w:hAnsi="Aptos"/>
          <w:i/>
          <w:iCs/>
          <w:sz w:val="24"/>
          <w:szCs w:val="24"/>
        </w:rPr>
        <w:t>5</w:t>
      </w:r>
      <w:proofErr w:type="gramEnd"/>
      <w:r w:rsidR="00732951" w:rsidRPr="00732951">
        <w:rPr>
          <w:rFonts w:ascii="Aptos" w:hAnsi="Aptos"/>
          <w:i/>
          <w:iCs/>
          <w:sz w:val="24"/>
          <w:szCs w:val="24"/>
        </w:rPr>
        <w:t xml:space="preserve"> is $7,000 (for those under age 50) and $8,000 (for those age 50 or older).</w:t>
      </w:r>
    </w:p>
    <w:sectPr w:rsidR="00DD0BAF" w:rsidRPr="00732951" w:rsidSect="007B0A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F"/>
    <w:rsid w:val="0016431D"/>
    <w:rsid w:val="0040357E"/>
    <w:rsid w:val="004045C9"/>
    <w:rsid w:val="00471E77"/>
    <w:rsid w:val="00530B5B"/>
    <w:rsid w:val="005B5F7E"/>
    <w:rsid w:val="005F3693"/>
    <w:rsid w:val="007009F9"/>
    <w:rsid w:val="00732951"/>
    <w:rsid w:val="007B0AF1"/>
    <w:rsid w:val="007E0BBB"/>
    <w:rsid w:val="008020CA"/>
    <w:rsid w:val="00965A77"/>
    <w:rsid w:val="009C0C05"/>
    <w:rsid w:val="00B11551"/>
    <w:rsid w:val="00B83F88"/>
    <w:rsid w:val="00BD6161"/>
    <w:rsid w:val="00D05EA6"/>
    <w:rsid w:val="00DA5F7D"/>
    <w:rsid w:val="00DD0BAF"/>
    <w:rsid w:val="00E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E7FD"/>
  <w15:docId w15:val="{21FED383-1308-46C8-9FF4-A84D028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64"/>
      <w:ind w:left="1016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54"/>
    </w:pPr>
    <w:rPr>
      <w:rFonts w:ascii="Tahoma" w:eastAsia="Tahoma" w:hAnsi="Tahoma" w:cs="Tahoma"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0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CRPS-User</dc:creator>
  <cp:lastModifiedBy>Julie Robinson</cp:lastModifiedBy>
  <cp:revision>2</cp:revision>
  <dcterms:created xsi:type="dcterms:W3CDTF">2025-02-24T16:28:00Z</dcterms:created>
  <dcterms:modified xsi:type="dcterms:W3CDTF">2025-02-24T16:28:00Z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2024-07-05T00:00:00Z</vt:filetime>
  </property>
  <property fmtid="{D5CDD505-2E9C-101B-9397-08002B2CF9AE}" pid="5" name="Producer">
    <vt:lpwstr>Adobe PDF Library 17.0</vt:lpwstr>
  </property>
</Properties>
</file>